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A4" w:rsidRPr="00323EA4" w:rsidRDefault="00323EA4" w:rsidP="00323EA4">
      <w:pPr>
        <w:spacing w:after="300" w:line="240" w:lineRule="auto"/>
        <w:ind w:firstLine="70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</w:pPr>
      <w:r w:rsidRPr="00323EA4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Если Ваш ребенок задумался или заговорил о своей смерти…</w:t>
      </w:r>
    </w:p>
    <w:p w:rsidR="00323EA4" w:rsidRPr="00323EA4" w:rsidRDefault="00323EA4" w:rsidP="00323EA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Мать подростка по запятым в тексте может определить,</w:t>
      </w:r>
    </w:p>
    <w:p w:rsidR="00323EA4" w:rsidRPr="00323EA4" w:rsidRDefault="00323EA4" w:rsidP="00323EA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что что-то не так…</w:t>
      </w:r>
    </w:p>
    <w:p w:rsidR="00323EA4" w:rsidRPr="00323EA4" w:rsidRDefault="00323EA4" w:rsidP="00323EA4">
      <w:pPr>
        <w:shd w:val="clear" w:color="auto" w:fill="FFFFFF"/>
        <w:spacing w:line="240" w:lineRule="auto"/>
        <w:ind w:firstLine="709"/>
        <w:jc w:val="right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 xml:space="preserve">Школа </w:t>
      </w:r>
      <w:proofErr w:type="gramStart"/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осознанного</w:t>
      </w:r>
      <w:proofErr w:type="gramEnd"/>
      <w:r w:rsidRPr="00323EA4">
        <w:rPr>
          <w:rFonts w:ascii="inherit" w:eastAsia="Times New Roman" w:hAnsi="inherit" w:cs="Arial"/>
          <w:sz w:val="25"/>
          <w:szCs w:val="25"/>
          <w:lang w:eastAsia="ru-RU"/>
        </w:rPr>
        <w:t xml:space="preserve"> </w:t>
      </w:r>
      <w:proofErr w:type="spellStart"/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родительства</w:t>
      </w:r>
      <w:proofErr w:type="spellEnd"/>
      <w:r w:rsidRPr="00323EA4">
        <w:rPr>
          <w:rFonts w:ascii="inherit" w:eastAsia="Times New Roman" w:hAnsi="inherit" w:cs="Arial"/>
          <w:sz w:val="25"/>
          <w:szCs w:val="25"/>
          <w:lang w:eastAsia="ru-RU"/>
        </w:rPr>
        <w:t xml:space="preserve"> Большая Медведица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Подростки отличаются повышенной впечатлительностью и внушаемостью, способностью ярко чувствовать и переживать, склонностью к колебаниям настроения, слабостью критических способностей, эгоизмом, импульсивностью в принятии решения.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Нередки случаи, когда попытки совершить самоубийство вызывается гневом, протестом, злобой или желанием наказать себя и других.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При переходе к подростковому возрасту возникает повышенная склонность к самоанализу, пессимистической оценке окружающего и своей личности.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Эмоциональная нестабильность, часто ведущая к суициду, наблюдается у четверти здоровых подростков.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В детском и подростковом возрасте причины совершить попытки самоубийства могут быть следующие:</w:t>
      </w:r>
    </w:p>
    <w:p w:rsidR="00323EA4" w:rsidRPr="00323EA4" w:rsidRDefault="00323EA4" w:rsidP="00323EA4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Несформированное понимание смерти.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Часто в  понимании ребенка смерть не означает бесповоротное прекращение жизни. Многие дети верят, что всё можно будет вернуть назад. У подростков понимание и осознание страха смерти формируется не раньше 18 лет.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2) Ранняя половая жизнь, приводящая к разочарованиям.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При этом возникает ситуация, по мнению подростка, не совместимая с представлением «как жить дальше» (потеря любимого, наступление нежеланной беременности и т.д.), т.е. происходит утрата цели.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3) Зависимое поведение (алкоголизм, наркомания).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4) Реакция протеста, особенно частым источником последней являются нарушенные внутрисемейные или внутригрупповые взаимоотношения.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5) Детская или подростковая депрессия.</w:t>
      </w:r>
    </w:p>
    <w:p w:rsidR="00323EA4" w:rsidRPr="00323EA4" w:rsidRDefault="00323EA4" w:rsidP="00323EA4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b/>
          <w:bCs/>
          <w:i/>
          <w:iCs/>
          <w:sz w:val="25"/>
          <w:szCs w:val="25"/>
          <w:bdr w:val="none" w:sz="0" w:space="0" w:color="auto" w:frame="1"/>
          <w:lang w:eastAsia="ru-RU"/>
        </w:rPr>
        <w:t>Суицид – это крик души, который вовремя не был услышан окружающими и родителями.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Внимательные родители могут заметить следующие признаки готовности к суицидальным попыткам: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  <w:lang w:eastAsia="ru-RU"/>
        </w:rPr>
        <w:t>Речь подростка характеризуется следующими особенностями: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Прямо говорит о смерти как о выходе из сложной жизнен6ной ситуации: «Лучше смерть, чем …», «Я собираюсь покончить с собой», «Я не могу так дальше жить».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lastRenderedPageBreak/>
        <w:t>Намекает о своем намерении: «Я больше не буду ни для кого проблемой», «Тебе больше не придется обо мне волноваться», «Скоро вы от меня избавитесь».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Много шутят на тему самоубийства.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Заинтересованность вопросами смерти: может обсуждать различные способы самоубийства.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  <w:lang w:eastAsia="ru-RU"/>
        </w:rPr>
        <w:t>В поведении могут быть заметны следующие особенности: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Раздают друзьям и знакомым ценные для себя вещи и предметы, приводят в порядок дела, мирятся с давними врагами.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Резко меняется поведение, в том числе без видимых причин.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Проявляют признаки беспомощности, безнадежности и отчаяния.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  <w:lang w:eastAsia="ru-RU"/>
        </w:rPr>
        <w:t>В общении со сверстниками и другими людьми: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Ни с кем не дружит или есть только один друг, чувствует себя отверженным, никому не нужным.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Живет в неблагополучной семье, в которой часто случаются скандалы с рукоприкладством.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Ощущает себя жертвой насилия.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Ранее предпринимал раньше попытки суицида.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Перенес тяжелую потерю (смерть кого-то из близких, развод родителей).</w:t>
      </w:r>
    </w:p>
    <w:p w:rsidR="00323EA4" w:rsidRPr="00323EA4" w:rsidRDefault="00323EA4" w:rsidP="00323EA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 xml:space="preserve">Считает себя неудачником, чересчур </w:t>
      </w:r>
      <w:proofErr w:type="gramStart"/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критичен</w:t>
      </w:r>
      <w:proofErr w:type="gramEnd"/>
      <w:r w:rsidRPr="00323EA4">
        <w:rPr>
          <w:rFonts w:ascii="inherit" w:eastAsia="Times New Roman" w:hAnsi="inherit" w:cs="Arial"/>
          <w:sz w:val="25"/>
          <w:szCs w:val="25"/>
          <w:lang w:eastAsia="ru-RU"/>
        </w:rPr>
        <w:t xml:space="preserve"> к себе.</w:t>
      </w:r>
    </w:p>
    <w:p w:rsidR="00323EA4" w:rsidRPr="00323EA4" w:rsidRDefault="00323EA4" w:rsidP="00323EA4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b/>
          <w:bCs/>
          <w:i/>
          <w:iCs/>
          <w:sz w:val="25"/>
          <w:szCs w:val="25"/>
          <w:bdr w:val="none" w:sz="0" w:space="0" w:color="auto" w:frame="1"/>
          <w:lang w:eastAsia="ru-RU"/>
        </w:rPr>
        <w:t>За любое суицидальное поведение ребёнка в ответе взрослые!</w:t>
      </w:r>
    </w:p>
    <w:p w:rsidR="00323EA4" w:rsidRPr="00323EA4" w:rsidRDefault="00323EA4" w:rsidP="00323EA4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Ко всем намекам на суицид следует относиться со всей серьезностью. Необходимо помнить, что это — крик о помощи ребенка, попавшего в трудную жизненную ситуацию, нуждающегося в помощи близкого человека.</w:t>
      </w:r>
    </w:p>
    <w:p w:rsidR="00323EA4" w:rsidRPr="00323EA4" w:rsidRDefault="00323EA4" w:rsidP="00323EA4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  <w:lang w:eastAsia="ru-RU"/>
        </w:rPr>
        <w:t>Что необходимо предпринять родителям в ситуации возможной попытки самоубийства подростка?</w:t>
      </w:r>
    </w:p>
    <w:p w:rsidR="00323EA4" w:rsidRPr="00323EA4" w:rsidRDefault="00323EA4" w:rsidP="00323EA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Поговорите с ребенком, задайте ему вопросы о его состоянии. Не принижайте переживания ребенка, постарайтесь с сочувствием отнестись к его чувствам.</w:t>
      </w:r>
    </w:p>
    <w:p w:rsidR="00323EA4" w:rsidRPr="00323EA4" w:rsidRDefault="00323EA4" w:rsidP="00323EA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Пусть в вашей семье будет традиция вести беседы о будущем, строить планы. Эти беседы обязательно должны быть позитивными. Нужно вселить в подростка уверенность, показать, что он способен добиваться поставленных целей.</w:t>
      </w:r>
    </w:p>
    <w:p w:rsidR="00323EA4" w:rsidRPr="00323EA4" w:rsidRDefault="00323EA4" w:rsidP="00323EA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Напоминайте подростку о положительных сторонах его личности, способности справиться с трудностями. Критические замечания в данном случае будут неуместны и могут способствовать усилению суицидальных мыслей и спровоцировать на действия.</w:t>
      </w:r>
    </w:p>
    <w:p w:rsidR="00323EA4" w:rsidRPr="00323EA4" w:rsidRDefault="00323EA4" w:rsidP="00323EA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Примеры более успешных сверстников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</w:t>
      </w:r>
    </w:p>
    <w:p w:rsidR="00323EA4" w:rsidRPr="00323EA4" w:rsidRDefault="00323EA4" w:rsidP="00323EA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Вместе с ребенком найдите новые, интересные дела. Узнавайте что-нибудь новое, внесите разнообразие в обыденную жизнь. Например, запишитесь в тренажерный зал или найдите новые прогулочные маршруты, съездите в выходные на увлекательную экскурсию; придумывайте новые способы выполнения домашних обязанностей. Можно завести домашнее животное – собаку, кошку, хомяка, попугаев или рыбок. Забота о беззащитном существе может мобилизовать подростка и настроить его на позитивный лад.</w:t>
      </w:r>
    </w:p>
    <w:p w:rsidR="00323EA4" w:rsidRPr="00323EA4" w:rsidRDefault="00323EA4" w:rsidP="00323EA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sz w:val="25"/>
          <w:szCs w:val="25"/>
          <w:lang w:eastAsia="ru-RU"/>
        </w:rPr>
        <w:t>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323EA4" w:rsidRPr="00323EA4" w:rsidRDefault="00323EA4" w:rsidP="00323EA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323EA4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  <w:lang w:eastAsia="ru-RU"/>
        </w:rPr>
        <w:t>Обязательно обратиться за консультацией к специалисту – психологу, психотерапевту</w:t>
      </w:r>
      <w:r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CE6155" w:rsidRPr="00323EA4" w:rsidRDefault="00CE6155" w:rsidP="00323EA4">
      <w:pPr>
        <w:ind w:firstLine="709"/>
        <w:rPr>
          <w:sz w:val="25"/>
          <w:szCs w:val="25"/>
        </w:rPr>
      </w:pPr>
    </w:p>
    <w:sectPr w:rsidR="00CE6155" w:rsidRPr="00323EA4" w:rsidSect="00323EA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3DED"/>
    <w:multiLevelType w:val="multilevel"/>
    <w:tmpl w:val="D9D2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97E18"/>
    <w:multiLevelType w:val="multilevel"/>
    <w:tmpl w:val="78C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2154D"/>
    <w:multiLevelType w:val="multilevel"/>
    <w:tmpl w:val="B5FC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98"/>
    <w:rsid w:val="00323EA4"/>
    <w:rsid w:val="006D3A98"/>
    <w:rsid w:val="00C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EA4"/>
    <w:rPr>
      <w:b/>
      <w:bCs/>
    </w:rPr>
  </w:style>
  <w:style w:type="character" w:styleId="a5">
    <w:name w:val="Emphasis"/>
    <w:basedOn w:val="a0"/>
    <w:uiPriority w:val="20"/>
    <w:qFormat/>
    <w:rsid w:val="00323E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EA4"/>
    <w:rPr>
      <w:b/>
      <w:bCs/>
    </w:rPr>
  </w:style>
  <w:style w:type="character" w:styleId="a5">
    <w:name w:val="Emphasis"/>
    <w:basedOn w:val="a0"/>
    <w:uiPriority w:val="20"/>
    <w:qFormat/>
    <w:rsid w:val="00323E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3</cp:revision>
  <dcterms:created xsi:type="dcterms:W3CDTF">2022-01-13T11:53:00Z</dcterms:created>
  <dcterms:modified xsi:type="dcterms:W3CDTF">2022-01-13T11:56:00Z</dcterms:modified>
</cp:coreProperties>
</file>