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27" w:rsidRPr="00294627" w:rsidRDefault="00294627" w:rsidP="00294627">
      <w:pPr>
        <w:spacing w:after="300" w:line="240" w:lineRule="auto"/>
        <w:ind w:firstLine="70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</w:pPr>
      <w:r w:rsidRPr="00294627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Советы для родителей</w:t>
      </w:r>
    </w:p>
    <w:p w:rsid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 xml:space="preserve">Подростков 11-14 лет часто называют трудными, и вообще этот период считается возрастом 2-го кризиса. Основная причина – физиологический дискомфорт из-за активной перестройки растущего организма, что влечет за собой психологические срывы. 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 xml:space="preserve">Ребятам </w:t>
      </w:r>
      <w:proofErr w:type="gramStart"/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свойственны</w:t>
      </w:r>
      <w:proofErr w:type="gramEnd"/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:</w:t>
      </w:r>
    </w:p>
    <w:p w:rsidR="00294627" w:rsidRPr="00294627" w:rsidRDefault="00294627" w:rsidP="0029462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тяга к романтике и самоутверждению, выяснение своих возможностей и способностей иногда на грани риска;</w:t>
      </w:r>
    </w:p>
    <w:p w:rsidR="00294627" w:rsidRPr="00294627" w:rsidRDefault="00294627" w:rsidP="0029462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частая смена настроения, беспричинная обида, грусть, слезы;</w:t>
      </w:r>
    </w:p>
    <w:p w:rsidR="00294627" w:rsidRPr="00294627" w:rsidRDefault="00294627" w:rsidP="0029462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proofErr w:type="spellStart"/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повышенно</w:t>
      </w:r>
      <w:proofErr w:type="spellEnd"/>
      <w:r w:rsidRPr="00294627">
        <w:rPr>
          <w:rFonts w:ascii="inherit" w:eastAsia="Times New Roman" w:hAnsi="inherit" w:cs="Arial"/>
          <w:sz w:val="26"/>
          <w:szCs w:val="26"/>
          <w:lang w:eastAsia="ru-RU"/>
        </w:rPr>
        <w:t xml:space="preserve"> эмоциональная реакция даже на незначительные события;</w:t>
      </w:r>
    </w:p>
    <w:p w:rsidR="00294627" w:rsidRPr="00294627" w:rsidRDefault="00294627" w:rsidP="0029462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стремление к установлению дружеских связей с ребятами своего или старшего возраста, вхождение в неформальные группировки;</w:t>
      </w:r>
    </w:p>
    <w:p w:rsidR="00294627" w:rsidRPr="00294627" w:rsidRDefault="00294627" w:rsidP="0029462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отстаивание, иногда бессмысленное, своей позиции, в том числе неверной;</w:t>
      </w:r>
    </w:p>
    <w:p w:rsidR="00294627" w:rsidRPr="00294627" w:rsidRDefault="00294627" w:rsidP="0029462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падение авторитета взрослых, мнением которых пренебрегают в пользу сверстников;</w:t>
      </w:r>
    </w:p>
    <w:p w:rsidR="00294627" w:rsidRPr="00294627" w:rsidRDefault="00294627" w:rsidP="0029462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:rsid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294627" w:rsidRP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b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  <w:t>Как следует обращаться с подростком:</w:t>
      </w:r>
    </w:p>
    <w:p w:rsidR="00294627" w:rsidRPr="00294627" w:rsidRDefault="00294627" w:rsidP="00294627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помните, что подросток по-прежнему нуждается в Вашем участии, но уже в качестве партнера, поэтому разговаривайте с ним на равных, в том числе совместно планируйте семейный бюджет, способ проведения досуга и пр.;</w:t>
      </w:r>
    </w:p>
    <w:p w:rsidR="00294627" w:rsidRPr="00294627" w:rsidRDefault="00294627" w:rsidP="00294627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выделяйте деньги на карманные расходы;</w:t>
      </w:r>
    </w:p>
    <w:p w:rsidR="00294627" w:rsidRPr="00294627" w:rsidRDefault="00294627" w:rsidP="00294627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в конфликтных ситуациях высказывайтесь после ребенка, причем выслушивайте его, а не просто слушайте, что и как он говорит;</w:t>
      </w:r>
    </w:p>
    <w:p w:rsidR="00294627" w:rsidRPr="00294627" w:rsidRDefault="00294627" w:rsidP="00294627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объясните, что поступки, как правило, влекут за собой последствия, поэтому надо соотносить одно с другим;</w:t>
      </w:r>
    </w:p>
    <w:p w:rsidR="00294627" w:rsidRPr="00294627" w:rsidRDefault="00294627" w:rsidP="00294627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учите ребенка достойно переносить огорчения, неприятности и потери, разъяснив необходимость тех или иных ограничений, в том числе в семье;</w:t>
      </w:r>
    </w:p>
    <w:p w:rsidR="00294627" w:rsidRPr="00294627" w:rsidRDefault="00294627" w:rsidP="00294627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будьте бережны к зарождающимся чувствам, подчеркните необходимость взвешенного выбора друзей и подруг, обозначив рамки допустимого и неприемлемого во взаимоотношениях между людьми.</w:t>
      </w:r>
    </w:p>
    <w:p w:rsid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294627" w:rsidRP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b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  <w:t>Никогда</w:t>
      </w:r>
    </w:p>
    <w:p w:rsidR="00294627" w:rsidRPr="00294627" w:rsidRDefault="00294627" w:rsidP="00294627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допускайте как неуважения к себе со стороны подростка, так и грубости по отношению к нему;</w:t>
      </w:r>
    </w:p>
    <w:p w:rsidR="00294627" w:rsidRPr="00294627" w:rsidRDefault="00294627" w:rsidP="00294627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требуйте немедленного и слепого послушания, не применяйте угроз и не унижайте детей;</w:t>
      </w:r>
    </w:p>
    <w:p w:rsidR="00294627" w:rsidRPr="00294627" w:rsidRDefault="00294627" w:rsidP="00294627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начинайте разговоры с обвинений и не перебивайте, когда ребенок объясняет свои поступки;</w:t>
      </w:r>
    </w:p>
    <w:p w:rsidR="00294627" w:rsidRPr="00294627" w:rsidRDefault="00294627" w:rsidP="00294627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подкупайте подростка и не выдавливайте силой обещание не делать того, что вам не нравится;</w:t>
      </w:r>
    </w:p>
    <w:p w:rsidR="00294627" w:rsidRPr="00294627" w:rsidRDefault="00294627" w:rsidP="00294627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отступайте от введенных в семье правил и традиций, разве что в необычных случаях;</w:t>
      </w:r>
    </w:p>
    <w:p w:rsidR="00294627" w:rsidRPr="00294627" w:rsidRDefault="00294627" w:rsidP="00294627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ревнуйте сына или дочь к друзьям, привечайте их в своем доме и старайтесь познакомиться поближе;</w:t>
      </w:r>
    </w:p>
    <w:p w:rsidR="00294627" w:rsidRPr="00294627" w:rsidRDefault="00294627" w:rsidP="00294627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давайте негативную оценку объекту внимания подростка, даже если выбор пришелся Вам не по душе.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lastRenderedPageBreak/>
        <w:t>В 15-18 летнем возрасте молодые люди уже пытаются определиться по многим важным позициям:</w:t>
      </w:r>
    </w:p>
    <w:p w:rsidR="00294627" w:rsidRPr="00294627" w:rsidRDefault="00294627" w:rsidP="00294627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их дружеские связи становятся крепкими и могут сохраниться до конца жизни;</w:t>
      </w:r>
    </w:p>
    <w:p w:rsidR="00294627" w:rsidRPr="00294627" w:rsidRDefault="00294627" w:rsidP="00294627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в учебной деятельности начинают проявляться профессиональные склонности и интересы;</w:t>
      </w:r>
    </w:p>
    <w:p w:rsidR="00294627" w:rsidRPr="00294627" w:rsidRDefault="00294627" w:rsidP="00294627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взрослые вновь становятся значимыми фигурами, но уже в зависимости от личностных качеств;</w:t>
      </w:r>
    </w:p>
    <w:p w:rsidR="00294627" w:rsidRPr="00294627" w:rsidRDefault="00294627" w:rsidP="00294627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большое значение придается поиску объектов подражания и поклонения;</w:t>
      </w:r>
    </w:p>
    <w:p w:rsidR="00294627" w:rsidRPr="00294627" w:rsidRDefault="00294627" w:rsidP="00294627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интимные переживания приобретают главенствующую роль и могут на время затмить все остальные интересы и увлечения.</w:t>
      </w:r>
    </w:p>
    <w:p w:rsid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294627" w:rsidRP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b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  <w:t>Как следует с ребенком обращаться</w:t>
      </w:r>
    </w:p>
    <w:p w:rsidR="00294627" w:rsidRPr="00294627" w:rsidRDefault="00294627" w:rsidP="00294627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делитесь с ними удачами, успехами и проблемами, спрашивайте совета;</w:t>
      </w:r>
    </w:p>
    <w:p w:rsidR="00294627" w:rsidRPr="00294627" w:rsidRDefault="00294627" w:rsidP="00294627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давайте в доме пристанище ребенку и его компании;</w:t>
      </w:r>
    </w:p>
    <w:p w:rsidR="00294627" w:rsidRPr="00294627" w:rsidRDefault="00294627" w:rsidP="00294627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будьте готовы к тому, что Ваш повзрослевший ребенок вступит в интимные отношения или приобретет вредные привычки;</w:t>
      </w:r>
    </w:p>
    <w:p w:rsidR="00294627" w:rsidRPr="00294627" w:rsidRDefault="00294627" w:rsidP="00294627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в случае возникновения серьезных проблем, помогайте своим детям найти выход, убеждайте, что есть люди с другими, предпочтительными интересами;</w:t>
      </w:r>
    </w:p>
    <w:p w:rsidR="00294627" w:rsidRPr="00294627" w:rsidRDefault="00294627" w:rsidP="00294627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доказывайте ребенку, что о</w:t>
      </w:r>
      <w:proofErr w:type="gramStart"/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н(</w:t>
      </w:r>
      <w:proofErr w:type="gramEnd"/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а) обладает хорошими качествами, которые следует активно развивать.</w:t>
      </w:r>
    </w:p>
    <w:p w:rsid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294627" w:rsidRP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b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  <w:t>Никогда</w:t>
      </w:r>
    </w:p>
    <w:p w:rsidR="00294627" w:rsidRPr="00294627" w:rsidRDefault="00294627" w:rsidP="00294627">
      <w:pPr>
        <w:numPr>
          <w:ilvl w:val="0"/>
          <w:numId w:val="6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навязывайте свою волю в выборе друзей, внешнего вида (прически, одежды, макияжа и пр.), определении поля деятельности для самореализации, в том числе профессиональной;</w:t>
      </w:r>
    </w:p>
    <w:p w:rsidR="00294627" w:rsidRPr="00294627" w:rsidRDefault="00294627" w:rsidP="00294627">
      <w:pPr>
        <w:numPr>
          <w:ilvl w:val="0"/>
          <w:numId w:val="6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принуждайте сына или дочь к откровенности; если Вы не будете «давить», то они сами придут к Вам со своими проблемами;</w:t>
      </w:r>
    </w:p>
    <w:p w:rsidR="00294627" w:rsidRPr="00294627" w:rsidRDefault="00294627" w:rsidP="00294627">
      <w:pPr>
        <w:numPr>
          <w:ilvl w:val="0"/>
          <w:numId w:val="6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 делайте трагедии из получения раннего (на Ваш взгляд) сексуального опыта, а помогите справиться с постигшим разочарованием или с необходимостью прибегнуть к помощи врача.</w:t>
      </w:r>
    </w:p>
    <w:p w:rsid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b/>
          <w:i/>
          <w:sz w:val="26"/>
          <w:szCs w:val="26"/>
          <w:lang w:eastAsia="ru-RU"/>
        </w:rPr>
      </w:pP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b/>
          <w:i/>
          <w:sz w:val="26"/>
          <w:szCs w:val="26"/>
          <w:lang w:eastAsia="ru-RU"/>
        </w:rPr>
      </w:pPr>
      <w:bookmarkStart w:id="0" w:name="_GoBack"/>
      <w:bookmarkEnd w:id="0"/>
      <w:r w:rsidRPr="00294627">
        <w:rPr>
          <w:rFonts w:ascii="inherit" w:eastAsia="Times New Roman" w:hAnsi="inherit" w:cs="Arial"/>
          <w:b/>
          <w:i/>
          <w:sz w:val="26"/>
          <w:szCs w:val="26"/>
          <w:lang w:eastAsia="ru-RU"/>
        </w:rPr>
        <w:t>Помните, что дети учатся жить у жизни: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>- е</w:t>
      </w: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сли ребенка постоянно критикуют, он учится ненавидеть;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если ребенок живет во вражде, он учится быть агрессивным;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если ребенка высмеивают, он становится замкнутым;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если ребенок растет в упреках, он учится жить с чувством вины.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b/>
          <w:i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b/>
          <w:i/>
          <w:sz w:val="26"/>
          <w:szCs w:val="26"/>
          <w:lang w:eastAsia="ru-RU"/>
        </w:rPr>
        <w:t>НО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если ребенок растет в терпимости, он учится понимать других;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если ребенка хвалят, он учится быть благородным;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если ребенок растет в безопасности, он учится верить в людей;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lastRenderedPageBreak/>
        <w:t xml:space="preserve">- </w:t>
      </w: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если ребенка поддерживают, он учится ценить себя;</w:t>
      </w:r>
    </w:p>
    <w:p w:rsidR="00294627" w:rsidRPr="00294627" w:rsidRDefault="00294627" w:rsidP="00294627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если ребенок живет в понимании и дружелюбии, он учится находить любовь в этом мире.</w:t>
      </w:r>
    </w:p>
    <w:p w:rsidR="00294627" w:rsidRP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b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  <w:t>Каждый ребенок имеет право</w:t>
      </w:r>
    </w:p>
    <w:p w:rsidR="00294627" w:rsidRPr="00294627" w:rsidRDefault="00294627" w:rsidP="00294627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просить о помощи и эмоциональной поддержке;</w:t>
      </w:r>
    </w:p>
    <w:p w:rsidR="00294627" w:rsidRPr="00294627" w:rsidRDefault="00294627" w:rsidP="00294627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иметь собственное мнение и убеждения;</w:t>
      </w:r>
    </w:p>
    <w:p w:rsidR="00294627" w:rsidRPr="00294627" w:rsidRDefault="00294627" w:rsidP="00294627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совершать ошибки, пока не найдено правильное решение;</w:t>
      </w:r>
    </w:p>
    <w:p w:rsidR="00294627" w:rsidRPr="00294627" w:rsidRDefault="00294627" w:rsidP="00294627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говорить «нет, спасибо», «извините, нет»;</w:t>
      </w:r>
    </w:p>
    <w:p w:rsidR="00294627" w:rsidRPr="00294627" w:rsidRDefault="00294627" w:rsidP="00294627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побыть в одиночестве, даже если другие хотят его общества;</w:t>
      </w:r>
    </w:p>
    <w:p w:rsidR="00294627" w:rsidRPr="00294627" w:rsidRDefault="00294627" w:rsidP="00294627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добиваться перемены договоренности, которая его не устраивает.</w:t>
      </w:r>
    </w:p>
    <w:p w:rsid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294627" w:rsidRP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b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  <w:t>Вместе с тем ребенок не обязан:</w:t>
      </w:r>
    </w:p>
    <w:p w:rsidR="00294627" w:rsidRPr="00294627" w:rsidRDefault="00294627" w:rsidP="00294627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быть безупречным на 100%;</w:t>
      </w:r>
    </w:p>
    <w:p w:rsidR="00294627" w:rsidRPr="00294627" w:rsidRDefault="00294627" w:rsidP="00294627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любить людей, приносящих ему вред;</w:t>
      </w:r>
    </w:p>
    <w:p w:rsidR="00294627" w:rsidRPr="00294627" w:rsidRDefault="00294627" w:rsidP="00294627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извиняться за то, что был самим собой;</w:t>
      </w:r>
    </w:p>
    <w:p w:rsidR="00294627" w:rsidRPr="00294627" w:rsidRDefault="00294627" w:rsidP="00294627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выбиваться из сил ради других;</w:t>
      </w:r>
    </w:p>
    <w:p w:rsidR="00294627" w:rsidRPr="00294627" w:rsidRDefault="00294627" w:rsidP="00294627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чувствовать себя виноватым за свои желания;</w:t>
      </w:r>
    </w:p>
    <w:p w:rsidR="00294627" w:rsidRPr="00294627" w:rsidRDefault="00294627" w:rsidP="00294627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выполнять неразумные требования;</w:t>
      </w:r>
    </w:p>
    <w:p w:rsidR="00294627" w:rsidRPr="00294627" w:rsidRDefault="00294627" w:rsidP="00294627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sz w:val="26"/>
          <w:szCs w:val="26"/>
          <w:lang w:eastAsia="ru-RU"/>
        </w:rPr>
        <w:t>нести на себе тяжесть неправильного поведения своих товарищей.</w:t>
      </w:r>
    </w:p>
    <w:p w:rsidR="00294627" w:rsidRDefault="00294627" w:rsidP="00294627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294627" w:rsidRDefault="00294627" w:rsidP="002946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294627" w:rsidRPr="00294627" w:rsidRDefault="00294627" w:rsidP="0029462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Arial"/>
          <w:b/>
          <w:sz w:val="26"/>
          <w:szCs w:val="26"/>
          <w:lang w:eastAsia="ru-RU"/>
        </w:rPr>
      </w:pPr>
      <w:r w:rsidRPr="00294627">
        <w:rPr>
          <w:rFonts w:ascii="inherit" w:eastAsia="Times New Roman" w:hAnsi="inherit" w:cs="Arial"/>
          <w:b/>
          <w:i/>
          <w:iCs/>
          <w:sz w:val="26"/>
          <w:szCs w:val="26"/>
          <w:bdr w:val="none" w:sz="0" w:space="0" w:color="auto" w:frame="1"/>
          <w:lang w:eastAsia="ru-RU"/>
        </w:rPr>
        <w:t>Надеемся, что наши советы не были обременительны и навязчивы и желаем Вам успехов!</w:t>
      </w:r>
    </w:p>
    <w:p w:rsidR="004A4DA1" w:rsidRPr="00294627" w:rsidRDefault="004A4DA1" w:rsidP="00294627">
      <w:pPr>
        <w:ind w:firstLine="709"/>
        <w:rPr>
          <w:sz w:val="26"/>
          <w:szCs w:val="26"/>
        </w:rPr>
      </w:pPr>
    </w:p>
    <w:sectPr w:rsidR="004A4DA1" w:rsidRPr="00294627" w:rsidSect="00294627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1A3"/>
    <w:multiLevelType w:val="multilevel"/>
    <w:tmpl w:val="2728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7A6B"/>
    <w:multiLevelType w:val="multilevel"/>
    <w:tmpl w:val="5DD2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490B"/>
    <w:multiLevelType w:val="multilevel"/>
    <w:tmpl w:val="FF6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42160"/>
    <w:multiLevelType w:val="multilevel"/>
    <w:tmpl w:val="23C0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D647A"/>
    <w:multiLevelType w:val="multilevel"/>
    <w:tmpl w:val="C7CE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04EC8"/>
    <w:multiLevelType w:val="multilevel"/>
    <w:tmpl w:val="3AA0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E446A"/>
    <w:multiLevelType w:val="multilevel"/>
    <w:tmpl w:val="D06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77563"/>
    <w:multiLevelType w:val="multilevel"/>
    <w:tmpl w:val="6C86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7D"/>
    <w:rsid w:val="00294627"/>
    <w:rsid w:val="004A4DA1"/>
    <w:rsid w:val="00F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46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4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2022-01-13T11:31:00Z</dcterms:created>
  <dcterms:modified xsi:type="dcterms:W3CDTF">2022-01-13T11:34:00Z</dcterms:modified>
</cp:coreProperties>
</file>